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21" w:rsidRDefault="00FE5221" w:rsidP="007B60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B6098" w:rsidRPr="007B6098">
        <w:rPr>
          <w:rFonts w:ascii="Times New Roman" w:hAnsi="Times New Roman" w:cs="Times New Roman"/>
          <w:b/>
          <w:sz w:val="28"/>
          <w:szCs w:val="28"/>
        </w:rPr>
        <w:t>кция «</w:t>
      </w:r>
      <w:r w:rsidR="007B227C" w:rsidRPr="007B6098">
        <w:rPr>
          <w:rFonts w:ascii="Times New Roman" w:hAnsi="Times New Roman" w:cs="Times New Roman"/>
          <w:b/>
          <w:sz w:val="28"/>
          <w:szCs w:val="28"/>
        </w:rPr>
        <w:t>Неделя без турникетов</w:t>
      </w:r>
      <w:r w:rsidR="007B6098" w:rsidRPr="007B60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Санкт-Петербурге</w:t>
      </w:r>
      <w:r w:rsidR="007B6098" w:rsidRPr="007B6098">
        <w:rPr>
          <w:rFonts w:ascii="Times New Roman" w:hAnsi="Times New Roman" w:cs="Times New Roman"/>
          <w:b/>
          <w:sz w:val="28"/>
          <w:szCs w:val="28"/>
        </w:rPr>
        <w:t xml:space="preserve"> активно развивается</w:t>
      </w:r>
      <w:r w:rsidR="007B60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227C" w:rsidRPr="007B6098" w:rsidRDefault="007B6098" w:rsidP="007B60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привлекая</w:t>
      </w:r>
      <w:r w:rsidR="00892C8E">
        <w:rPr>
          <w:rFonts w:ascii="Times New Roman" w:hAnsi="Times New Roman" w:cs="Times New Roman"/>
          <w:b/>
          <w:sz w:val="28"/>
          <w:szCs w:val="28"/>
        </w:rPr>
        <w:t xml:space="preserve"> участников и партнеров</w:t>
      </w:r>
      <w:r w:rsidR="00FE5221">
        <w:rPr>
          <w:rFonts w:ascii="Times New Roman" w:hAnsi="Times New Roman" w:cs="Times New Roman"/>
          <w:b/>
          <w:sz w:val="28"/>
          <w:szCs w:val="28"/>
        </w:rPr>
        <w:t>, весенний этап</w:t>
      </w:r>
    </w:p>
    <w:p w:rsidR="007B227C" w:rsidRPr="00293204" w:rsidRDefault="007B227C" w:rsidP="007B22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2C8E" w:rsidRPr="00F26903" w:rsidRDefault="007B227C" w:rsidP="00F2690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03">
        <w:rPr>
          <w:rFonts w:ascii="Times New Roman" w:hAnsi="Times New Roman" w:cs="Times New Roman"/>
          <w:sz w:val="24"/>
          <w:szCs w:val="24"/>
        </w:rPr>
        <w:t>В рамках реализации Всероссийского проекта «Работай в России!» по инициативе Союза машиностроителей России и АО «</w:t>
      </w:r>
      <w:proofErr w:type="spellStart"/>
      <w:r w:rsidRPr="00F26903"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 w:rsidRPr="00F26903">
        <w:rPr>
          <w:rFonts w:ascii="Times New Roman" w:hAnsi="Times New Roman" w:cs="Times New Roman"/>
          <w:sz w:val="24"/>
          <w:szCs w:val="24"/>
        </w:rPr>
        <w:t xml:space="preserve">» </w:t>
      </w:r>
      <w:r w:rsidRPr="00AA23D4">
        <w:rPr>
          <w:rFonts w:ascii="Times New Roman" w:hAnsi="Times New Roman" w:cs="Times New Roman"/>
          <w:b/>
          <w:sz w:val="24"/>
          <w:szCs w:val="24"/>
        </w:rPr>
        <w:t>в период с 1</w:t>
      </w:r>
      <w:r w:rsidR="00892C8E" w:rsidRPr="00AA23D4">
        <w:rPr>
          <w:rFonts w:ascii="Times New Roman" w:hAnsi="Times New Roman" w:cs="Times New Roman"/>
          <w:b/>
          <w:sz w:val="24"/>
          <w:szCs w:val="24"/>
        </w:rPr>
        <w:t>8</w:t>
      </w:r>
      <w:r w:rsidRPr="00AA23D4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892C8E" w:rsidRPr="00AA23D4">
        <w:rPr>
          <w:rFonts w:ascii="Times New Roman" w:hAnsi="Times New Roman" w:cs="Times New Roman"/>
          <w:b/>
          <w:sz w:val="24"/>
          <w:szCs w:val="24"/>
        </w:rPr>
        <w:t>4</w:t>
      </w:r>
      <w:r w:rsidRPr="00AA2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8E" w:rsidRPr="00AA23D4">
        <w:rPr>
          <w:rFonts w:ascii="Times New Roman" w:hAnsi="Times New Roman" w:cs="Times New Roman"/>
          <w:b/>
          <w:sz w:val="24"/>
          <w:szCs w:val="24"/>
        </w:rPr>
        <w:t>апреля 2016</w:t>
      </w:r>
      <w:r w:rsidRPr="00AA23D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892C8E" w:rsidRPr="00F26903">
        <w:rPr>
          <w:rFonts w:ascii="Times New Roman" w:hAnsi="Times New Roman" w:cs="Times New Roman"/>
          <w:sz w:val="24"/>
          <w:szCs w:val="24"/>
        </w:rPr>
        <w:t>состоится весенний этап акции «Неделя без турникетов»:</w:t>
      </w:r>
      <w:r w:rsidR="002A7B37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892C8E" w:rsidRPr="00F26903">
        <w:rPr>
          <w:rFonts w:ascii="Times New Roman" w:hAnsi="Times New Roman" w:cs="Times New Roman"/>
          <w:sz w:val="24"/>
          <w:szCs w:val="24"/>
        </w:rPr>
        <w:t>образовательно-ознакомительные посещения предприятий активной и заинтересованной молодежью регионов.</w:t>
      </w:r>
    </w:p>
    <w:p w:rsidR="002A7B37" w:rsidRPr="00F26903" w:rsidRDefault="00F8684E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3924B7" wp14:editId="72427930">
            <wp:simplePos x="0" y="0"/>
            <wp:positionH relativeFrom="margin">
              <wp:posOffset>-3810</wp:posOffset>
            </wp:positionH>
            <wp:positionV relativeFrom="paragraph">
              <wp:posOffset>210185</wp:posOffset>
            </wp:positionV>
            <wp:extent cx="9334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159" y="21231"/>
                <wp:lineTo x="21159" y="0"/>
                <wp:lineTo x="0" y="0"/>
              </wp:wrapPolygon>
            </wp:wrapTight>
            <wp:docPr id="3" name="Рисунок 3" descr="http://tpprf.ru/upload/iblock/25e/25ef5fadde384e2071c746428201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pprf.ru/upload/iblock/25e/25ef5fadde384e2071c7464282019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3" t="-1" r="29484" b="37968"/>
                    <a:stretch/>
                  </pic:blipFill>
                  <pic:spPr bwMode="auto">
                    <a:xfrm>
                      <a:off x="0" y="0"/>
                      <a:ext cx="9334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8E" w:rsidRPr="00F26903" w:rsidRDefault="002A7B37" w:rsidP="00F2690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903">
        <w:rPr>
          <w:rFonts w:ascii="Times New Roman" w:hAnsi="Times New Roman" w:cs="Times New Roman"/>
          <w:sz w:val="24"/>
          <w:szCs w:val="24"/>
        </w:rPr>
        <w:t xml:space="preserve">«Работай в России!» </w:t>
      </w:r>
      <w:r w:rsidR="005A2094">
        <w:rPr>
          <w:rFonts w:ascii="Times New Roman" w:hAnsi="Times New Roman" w:cs="Times New Roman"/>
          <w:sz w:val="24"/>
          <w:szCs w:val="24"/>
        </w:rPr>
        <w:t>–</w:t>
      </w:r>
      <w:r w:rsidRPr="00F26903">
        <w:rPr>
          <w:rFonts w:ascii="Times New Roman" w:hAnsi="Times New Roman" w:cs="Times New Roman"/>
          <w:sz w:val="24"/>
          <w:szCs w:val="24"/>
        </w:rPr>
        <w:t xml:space="preserve"> это широкомасштабный </w:t>
      </w:r>
      <w:proofErr w:type="spellStart"/>
      <w:r w:rsidRPr="00F26903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F26903">
        <w:rPr>
          <w:rFonts w:ascii="Times New Roman" w:hAnsi="Times New Roman" w:cs="Times New Roman"/>
          <w:sz w:val="24"/>
          <w:szCs w:val="24"/>
        </w:rPr>
        <w:t xml:space="preserve"> молодежный проект, к</w:t>
      </w:r>
      <w:r w:rsidR="00F8684E" w:rsidRPr="00F8684E">
        <w:t xml:space="preserve"> </w:t>
      </w:r>
      <w:proofErr w:type="spellStart"/>
      <w:r w:rsidRPr="00F26903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Pr="00F26903">
        <w:rPr>
          <w:rFonts w:ascii="Times New Roman" w:hAnsi="Times New Roman" w:cs="Times New Roman"/>
          <w:sz w:val="24"/>
          <w:szCs w:val="24"/>
        </w:rPr>
        <w:t xml:space="preserve"> объединяет разрозненные молодежные инициативы единой идеологией, ориентированной на работу в России и повышение престижа рабочих и инженерных профессий», </w:t>
      </w:r>
      <w:r w:rsidR="00722860" w:rsidRPr="00F26903">
        <w:rPr>
          <w:rFonts w:ascii="Times New Roman" w:hAnsi="Times New Roman" w:cs="Times New Roman"/>
          <w:sz w:val="24"/>
          <w:szCs w:val="24"/>
        </w:rPr>
        <w:t xml:space="preserve">– </w:t>
      </w:r>
      <w:r w:rsidRPr="00F26903">
        <w:rPr>
          <w:rFonts w:ascii="Times New Roman" w:hAnsi="Times New Roman" w:cs="Times New Roman"/>
          <w:sz w:val="24"/>
          <w:szCs w:val="24"/>
        </w:rPr>
        <w:t>говорит заместитель генерального директора по стратегическому развитию, реализации государственных программ АО «</w:t>
      </w:r>
      <w:proofErr w:type="spellStart"/>
      <w:r w:rsidRPr="00F26903">
        <w:rPr>
          <w:rFonts w:ascii="Times New Roman" w:hAnsi="Times New Roman" w:cs="Times New Roman"/>
          <w:sz w:val="24"/>
          <w:szCs w:val="24"/>
        </w:rPr>
        <w:t>Росэлектроника</w:t>
      </w:r>
      <w:proofErr w:type="spellEnd"/>
      <w:r w:rsidRPr="00F26903">
        <w:rPr>
          <w:rFonts w:ascii="Times New Roman" w:hAnsi="Times New Roman" w:cs="Times New Roman"/>
          <w:sz w:val="24"/>
          <w:szCs w:val="24"/>
        </w:rPr>
        <w:t xml:space="preserve"> Арсений </w:t>
      </w:r>
      <w:proofErr w:type="spellStart"/>
      <w:r w:rsidRPr="00F26903">
        <w:rPr>
          <w:rFonts w:ascii="Times New Roman" w:hAnsi="Times New Roman" w:cs="Times New Roman"/>
          <w:sz w:val="24"/>
          <w:szCs w:val="24"/>
        </w:rPr>
        <w:t>Брыкин</w:t>
      </w:r>
      <w:proofErr w:type="spellEnd"/>
      <w:r w:rsidRPr="00F26903">
        <w:rPr>
          <w:rFonts w:ascii="Times New Roman" w:hAnsi="Times New Roman" w:cs="Times New Roman"/>
          <w:sz w:val="24"/>
          <w:szCs w:val="24"/>
        </w:rPr>
        <w:t>.</w:t>
      </w:r>
      <w:r w:rsidR="00892C8E" w:rsidRPr="00F26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60" w:rsidRPr="00F26903" w:rsidRDefault="00722860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8E" w:rsidRPr="00F26903" w:rsidRDefault="00F8684E" w:rsidP="00F2690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4E312A" wp14:editId="5BC0DF5D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876935" cy="998220"/>
            <wp:effectExtent l="0" t="0" r="0" b="0"/>
            <wp:wrapTight wrapText="bothSides">
              <wp:wrapPolygon edited="0">
                <wp:start x="0" y="0"/>
                <wp:lineTo x="0" y="21023"/>
                <wp:lineTo x="21115" y="21023"/>
                <wp:lineTo x="21115" y="0"/>
                <wp:lineTo x="0" y="0"/>
              </wp:wrapPolygon>
            </wp:wrapTight>
            <wp:docPr id="2" name="Рисунок 2" descr="https://vd-center.ru/gallery_gen/ce636270bedf5afdd10dee8a3b9ce57e_170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d-center.ru/gallery_gen/ce636270bedf5afdd10dee8a3b9ce57e_170x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6" t="1" r="22101" b="42787"/>
                    <a:stretch/>
                  </pic:blipFill>
                  <pic:spPr bwMode="auto">
                    <a:xfrm>
                      <a:off x="0" y="0"/>
                      <a:ext cx="87693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2A7B37" w:rsidRPr="00F26903">
        <w:rPr>
          <w:rFonts w:ascii="Times New Roman" w:hAnsi="Times New Roman" w:cs="Times New Roman"/>
          <w:sz w:val="24"/>
          <w:szCs w:val="24"/>
        </w:rPr>
        <w:t xml:space="preserve">«Весенний этап </w:t>
      </w:r>
      <w:r w:rsidR="009E7B57" w:rsidRPr="00F26903">
        <w:rPr>
          <w:rFonts w:ascii="Times New Roman" w:hAnsi="Times New Roman" w:cs="Times New Roman"/>
          <w:sz w:val="24"/>
          <w:szCs w:val="24"/>
        </w:rPr>
        <w:t xml:space="preserve">акции «Неделя без турникетов» </w:t>
      </w:r>
      <w:r w:rsidR="002A7B37" w:rsidRPr="00F26903">
        <w:rPr>
          <w:rFonts w:ascii="Times New Roman" w:hAnsi="Times New Roman" w:cs="Times New Roman"/>
          <w:sz w:val="24"/>
          <w:szCs w:val="24"/>
        </w:rPr>
        <w:t xml:space="preserve">– будет еще более насыщенным, </w:t>
      </w:r>
      <w:r w:rsidR="009E7B57" w:rsidRPr="00F26903">
        <w:rPr>
          <w:rFonts w:ascii="Times New Roman" w:hAnsi="Times New Roman" w:cs="Times New Roman"/>
          <w:sz w:val="24"/>
          <w:szCs w:val="24"/>
        </w:rPr>
        <w:t xml:space="preserve">ведь </w:t>
      </w:r>
      <w:r w:rsidR="002A7B37" w:rsidRPr="00F26903">
        <w:rPr>
          <w:rFonts w:ascii="Times New Roman" w:hAnsi="Times New Roman" w:cs="Times New Roman"/>
          <w:sz w:val="24"/>
          <w:szCs w:val="24"/>
        </w:rPr>
        <w:t xml:space="preserve">к </w:t>
      </w:r>
      <w:r w:rsidR="009E7B57" w:rsidRPr="00F26903">
        <w:rPr>
          <w:rFonts w:ascii="Times New Roman" w:hAnsi="Times New Roman" w:cs="Times New Roman"/>
          <w:sz w:val="24"/>
          <w:szCs w:val="24"/>
        </w:rPr>
        <w:t>проекту</w:t>
      </w:r>
      <w:r w:rsidR="002A7B37" w:rsidRPr="00F26903">
        <w:rPr>
          <w:rFonts w:ascii="Times New Roman" w:hAnsi="Times New Roman" w:cs="Times New Roman"/>
          <w:sz w:val="24"/>
          <w:szCs w:val="24"/>
        </w:rPr>
        <w:t xml:space="preserve"> присоединяется все больше</w:t>
      </w:r>
      <w:r w:rsidR="009E7B57" w:rsidRPr="00F26903">
        <w:rPr>
          <w:rFonts w:ascii="Times New Roman" w:hAnsi="Times New Roman" w:cs="Times New Roman"/>
          <w:sz w:val="24"/>
          <w:szCs w:val="24"/>
        </w:rPr>
        <w:t>е количество</w:t>
      </w:r>
      <w:r w:rsidR="002A7B37" w:rsidRPr="00F26903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8B5299" w:rsidRPr="00F26903">
        <w:rPr>
          <w:rFonts w:ascii="Times New Roman" w:hAnsi="Times New Roman" w:cs="Times New Roman"/>
          <w:sz w:val="24"/>
          <w:szCs w:val="24"/>
        </w:rPr>
        <w:t xml:space="preserve">ВУЗов, </w:t>
      </w:r>
      <w:r w:rsidR="002A7B37" w:rsidRPr="00F26903">
        <w:rPr>
          <w:rFonts w:ascii="Times New Roman" w:hAnsi="Times New Roman" w:cs="Times New Roman"/>
          <w:sz w:val="24"/>
          <w:szCs w:val="24"/>
        </w:rPr>
        <w:t>участников и партнеров.</w:t>
      </w:r>
      <w:r w:rsidR="009E7B57" w:rsidRPr="00F26903">
        <w:rPr>
          <w:rFonts w:ascii="Times New Roman" w:hAnsi="Times New Roman" w:cs="Times New Roman"/>
          <w:sz w:val="24"/>
          <w:szCs w:val="24"/>
        </w:rPr>
        <w:t xml:space="preserve"> Важным событием стало получение поддержки </w:t>
      </w:r>
      <w:r w:rsidR="008B5299" w:rsidRPr="00F26903">
        <w:rPr>
          <w:rFonts w:ascii="Times New Roman" w:hAnsi="Times New Roman" w:cs="Times New Roman"/>
          <w:sz w:val="24"/>
          <w:szCs w:val="24"/>
        </w:rPr>
        <w:t xml:space="preserve">инициативы </w:t>
      </w:r>
      <w:r w:rsidR="009E7B57" w:rsidRPr="00F26903">
        <w:rPr>
          <w:rFonts w:ascii="Times New Roman" w:hAnsi="Times New Roman" w:cs="Times New Roman"/>
          <w:sz w:val="24"/>
          <w:szCs w:val="24"/>
        </w:rPr>
        <w:t>от губернатора Санкт-</w:t>
      </w:r>
      <w:r w:rsidR="00735039" w:rsidRPr="00F26903">
        <w:rPr>
          <w:rFonts w:ascii="Times New Roman" w:hAnsi="Times New Roman" w:cs="Times New Roman"/>
          <w:sz w:val="24"/>
          <w:szCs w:val="24"/>
        </w:rPr>
        <w:t xml:space="preserve">Петербурга, </w:t>
      </w:r>
      <w:r w:rsidR="00735039">
        <w:rPr>
          <w:rFonts w:ascii="Times New Roman" w:hAnsi="Times New Roman" w:cs="Times New Roman"/>
          <w:sz w:val="24"/>
          <w:szCs w:val="24"/>
        </w:rPr>
        <w:t>Г.С.</w:t>
      </w:r>
      <w:r w:rsidR="009E7B57" w:rsidRPr="00F26903">
        <w:rPr>
          <w:rFonts w:ascii="Times New Roman" w:hAnsi="Times New Roman" w:cs="Times New Roman"/>
          <w:sz w:val="24"/>
          <w:szCs w:val="24"/>
        </w:rPr>
        <w:t xml:space="preserve"> Полтавченко, а также сотрудничество с одним из самых к</w:t>
      </w:r>
      <w:r w:rsidR="00722860" w:rsidRPr="00F26903">
        <w:rPr>
          <w:rFonts w:ascii="Times New Roman" w:hAnsi="Times New Roman" w:cs="Times New Roman"/>
          <w:sz w:val="24"/>
          <w:szCs w:val="24"/>
        </w:rPr>
        <w:t>р</w:t>
      </w:r>
      <w:r w:rsidR="009E7B57" w:rsidRPr="00F26903">
        <w:rPr>
          <w:rFonts w:ascii="Times New Roman" w:hAnsi="Times New Roman" w:cs="Times New Roman"/>
          <w:sz w:val="24"/>
          <w:szCs w:val="24"/>
        </w:rPr>
        <w:t>упных в мире рекрутинговых интернет-порталов </w:t>
      </w:r>
      <w:proofErr w:type="spellStart"/>
      <w:r w:rsidR="009E7B57" w:rsidRPr="00F26903">
        <w:rPr>
          <w:rFonts w:ascii="Times New Roman" w:hAnsi="Times New Roman" w:cs="Times New Roman"/>
          <w:sz w:val="24"/>
          <w:szCs w:val="24"/>
        </w:rPr>
        <w:t>HeadHunter</w:t>
      </w:r>
      <w:proofErr w:type="spellEnd"/>
      <w:r w:rsidR="002A7B37" w:rsidRPr="00F26903">
        <w:rPr>
          <w:rFonts w:ascii="Times New Roman" w:hAnsi="Times New Roman" w:cs="Times New Roman"/>
          <w:sz w:val="24"/>
          <w:szCs w:val="24"/>
        </w:rPr>
        <w:t>»</w:t>
      </w:r>
      <w:r w:rsidR="00735039">
        <w:rPr>
          <w:rFonts w:ascii="Times New Roman" w:hAnsi="Times New Roman" w:cs="Times New Roman"/>
          <w:sz w:val="24"/>
          <w:szCs w:val="24"/>
        </w:rPr>
        <w:t>,</w:t>
      </w:r>
      <w:r w:rsidR="00932940" w:rsidRPr="00F26903">
        <w:rPr>
          <w:rFonts w:ascii="Times New Roman" w:hAnsi="Times New Roman" w:cs="Times New Roman"/>
          <w:sz w:val="24"/>
          <w:szCs w:val="24"/>
        </w:rPr>
        <w:t xml:space="preserve"> – сообщает куратор проекта в Санкт-Петербурге, Анатолий Кутузов.</w:t>
      </w:r>
    </w:p>
    <w:p w:rsidR="00735039" w:rsidRDefault="00932940" w:rsidP="00F2690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903">
        <w:rPr>
          <w:rFonts w:ascii="Times New Roman" w:hAnsi="Times New Roman" w:cs="Times New Roman"/>
          <w:sz w:val="24"/>
          <w:szCs w:val="24"/>
        </w:rPr>
        <w:t xml:space="preserve">Начиная с осени 2015 года, партнерами проекта являются Молодежная Коллегия и </w:t>
      </w:r>
      <w:proofErr w:type="spellStart"/>
      <w:r w:rsidRPr="00F26903">
        <w:rPr>
          <w:rFonts w:ascii="Times New Roman" w:hAnsi="Times New Roman" w:cs="Times New Roman"/>
          <w:sz w:val="24"/>
          <w:szCs w:val="24"/>
        </w:rPr>
        <w:t>Продюсерско</w:t>
      </w:r>
      <w:proofErr w:type="spellEnd"/>
      <w:r w:rsidRPr="00F26903">
        <w:rPr>
          <w:rFonts w:ascii="Times New Roman" w:hAnsi="Times New Roman" w:cs="Times New Roman"/>
          <w:sz w:val="24"/>
          <w:szCs w:val="24"/>
        </w:rPr>
        <w:t>-Консалтинговый Центр «Время Действий».</w:t>
      </w:r>
      <w:r w:rsidR="00722860" w:rsidRPr="00F26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18" w:rsidRDefault="00B950C9" w:rsidP="00F26903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CBD0B9F" wp14:editId="7B73D176">
            <wp:simplePos x="0" y="0"/>
            <wp:positionH relativeFrom="margin">
              <wp:posOffset>-19050</wp:posOffset>
            </wp:positionH>
            <wp:positionV relativeFrom="paragraph">
              <wp:posOffset>1447165</wp:posOffset>
            </wp:positionV>
            <wp:extent cx="4259580" cy="1772920"/>
            <wp:effectExtent l="0" t="0" r="7620" b="0"/>
            <wp:wrapTight wrapText="bothSides">
              <wp:wrapPolygon edited="0">
                <wp:start x="0" y="0"/>
                <wp:lineTo x="0" y="21352"/>
                <wp:lineTo x="21542" y="21352"/>
                <wp:lineTo x="21542" y="0"/>
                <wp:lineTo x="0" y="0"/>
              </wp:wrapPolygon>
            </wp:wrapTight>
            <wp:docPr id="8" name="Рисунок 8" descr="C:\Users\Анатолий\Favorites\Downloads\DzjY1EzB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толий\Favorites\Downloads\DzjY1EzBK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40AB2A" wp14:editId="6FF35E18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9692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170" y="21130"/>
                <wp:lineTo x="21170" y="0"/>
                <wp:lineTo x="0" y="0"/>
              </wp:wrapPolygon>
            </wp:wrapTight>
            <wp:docPr id="1" name="Рисунок 1" descr="C:\Users\Анатолий\Desktop\СОЮЗМАШ\Неделя без турникетов 2\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СОЮЗМАШ\Неделя без турникетов 2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CA" w:rsidRPr="00F26903">
        <w:rPr>
          <w:rFonts w:ascii="Times New Roman" w:hAnsi="Times New Roman" w:cs="Times New Roman"/>
          <w:sz w:val="24"/>
          <w:szCs w:val="24"/>
        </w:rPr>
        <w:t>Второго марта</w:t>
      </w:r>
      <w:r w:rsidR="0073503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8A6FCA" w:rsidRPr="00F26903">
        <w:rPr>
          <w:rFonts w:ascii="Times New Roman" w:hAnsi="Times New Roman" w:cs="Times New Roman"/>
          <w:sz w:val="24"/>
          <w:szCs w:val="24"/>
        </w:rPr>
        <w:t xml:space="preserve"> в</w:t>
      </w:r>
      <w:r w:rsidR="00722860" w:rsidRPr="00F26903">
        <w:rPr>
          <w:rFonts w:ascii="Times New Roman" w:hAnsi="Times New Roman" w:cs="Times New Roman"/>
          <w:sz w:val="24"/>
          <w:szCs w:val="24"/>
        </w:rPr>
        <w:t>ыступая на круглом столе</w:t>
      </w:r>
      <w:r w:rsidR="008A6FCA" w:rsidRPr="00F26903">
        <w:rPr>
          <w:rFonts w:ascii="Times New Roman" w:hAnsi="Times New Roman" w:cs="Times New Roman"/>
          <w:sz w:val="24"/>
          <w:szCs w:val="24"/>
        </w:rPr>
        <w:t xml:space="preserve">, посвященном планированию проекта, </w:t>
      </w:r>
      <w:r w:rsidR="00722860" w:rsidRPr="00F26903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722860" w:rsidRPr="00F26903">
        <w:rPr>
          <w:rFonts w:ascii="Times New Roman" w:hAnsi="Times New Roman" w:cs="Times New Roman"/>
          <w:sz w:val="24"/>
          <w:szCs w:val="24"/>
        </w:rPr>
        <w:t>Статовский</w:t>
      </w:r>
      <w:proofErr w:type="spellEnd"/>
      <w:r w:rsidR="008A6FCA" w:rsidRPr="00F26903">
        <w:rPr>
          <w:rFonts w:ascii="Times New Roman" w:hAnsi="Times New Roman" w:cs="Times New Roman"/>
          <w:sz w:val="24"/>
          <w:szCs w:val="24"/>
        </w:rPr>
        <w:t xml:space="preserve"> </w:t>
      </w:r>
      <w:r w:rsidR="00735039">
        <w:rPr>
          <w:rFonts w:ascii="Times New Roman" w:hAnsi="Times New Roman" w:cs="Times New Roman"/>
          <w:sz w:val="24"/>
          <w:szCs w:val="24"/>
        </w:rPr>
        <w:t>–</w:t>
      </w:r>
      <w:r w:rsidR="00722860" w:rsidRPr="00F26903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722860" w:rsidRPr="00F2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по экономическим вопросам, инновациям и </w:t>
      </w:r>
      <w:r w:rsidR="00950736" w:rsidRPr="00F2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туризму Молодежной коллегии СПб отме</w:t>
      </w:r>
      <w:r w:rsidR="00C90013" w:rsidRPr="00F2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</w:t>
      </w:r>
      <w:r w:rsidR="00950736" w:rsidRPr="00F26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50736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акции уже показало, что «Неделя без Турникетов» – это не только своевременная, но и высшей степени востребованная инициатива, как со стороны предприятий, так и со стороны ВУЗов и </w:t>
      </w:r>
      <w:r w:rsid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активной 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молодежи. По итогам «Недели» многие студенты устраиваются не только на стажировки, но и получают перспективы трудоустройства. В прошлом году, когда мы продемонстрировали этот прое</w:t>
      </w:r>
      <w:r w:rsidR="00694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г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убернатору, </w:t>
      </w:r>
      <w:r w:rsidR="0013129C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поддержан и получил высокую оцен</w:t>
      </w:r>
      <w:bookmarkStart w:id="0" w:name="_GoBack"/>
      <w:bookmarkEnd w:id="0"/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ку, </w:t>
      </w:r>
      <w:r w:rsidR="0013129C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129C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этом году охват предприятий, ВУЗов будет существенно увеличен, и мы </w:t>
      </w:r>
      <w:r w:rsid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со всеми организаторами и партнерами 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будем стремиться </w:t>
      </w:r>
      <w:r w:rsid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A67118" w:rsidRPr="0013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тому, чтобы мероприятие стало по-настоящему общегородским». </w:t>
      </w:r>
    </w:p>
    <w:p w:rsidR="00892C8E" w:rsidRPr="00F26903" w:rsidRDefault="00F834EB" w:rsidP="00F2690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E921E2B" wp14:editId="269C46AB">
            <wp:simplePos x="0" y="0"/>
            <wp:positionH relativeFrom="margin">
              <wp:posOffset>-3810</wp:posOffset>
            </wp:positionH>
            <wp:positionV relativeFrom="paragraph">
              <wp:posOffset>91440</wp:posOffset>
            </wp:positionV>
            <wp:extent cx="2156460" cy="1615440"/>
            <wp:effectExtent l="0" t="0" r="0" b="3810"/>
            <wp:wrapSquare wrapText="bothSides"/>
            <wp:docPr id="7" name="Рисунок 7" descr="Копия P102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опия P10206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9C">
        <w:rPr>
          <w:rFonts w:ascii="Times New Roman" w:hAnsi="Times New Roman" w:cs="Times New Roman"/>
          <w:sz w:val="24"/>
          <w:szCs w:val="24"/>
        </w:rPr>
        <w:t>А</w:t>
      </w:r>
      <w:r w:rsidR="00CD10EA" w:rsidRPr="00F26903">
        <w:rPr>
          <w:rFonts w:ascii="Times New Roman" w:hAnsi="Times New Roman" w:cs="Times New Roman"/>
          <w:sz w:val="24"/>
          <w:szCs w:val="24"/>
        </w:rPr>
        <w:t>ктивная позиц</w:t>
      </w:r>
      <w:r w:rsidR="0013129C">
        <w:rPr>
          <w:rFonts w:ascii="Times New Roman" w:hAnsi="Times New Roman" w:cs="Times New Roman"/>
          <w:sz w:val="24"/>
          <w:szCs w:val="24"/>
        </w:rPr>
        <w:t>ия и решительность в действиях –</w:t>
      </w:r>
      <w:r w:rsidR="00CD10EA" w:rsidRPr="00F26903">
        <w:rPr>
          <w:rFonts w:ascii="Times New Roman" w:hAnsi="Times New Roman" w:cs="Times New Roman"/>
          <w:sz w:val="24"/>
          <w:szCs w:val="24"/>
        </w:rPr>
        <w:t xml:space="preserve"> залог успеха для молодежи, которая планирует свой карьерный путь. Анатолий Кутузов комментирует: «</w:t>
      </w:r>
      <w:r w:rsidR="0013129C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CD10EA" w:rsidRPr="00F26903">
        <w:rPr>
          <w:rFonts w:ascii="Times New Roman" w:hAnsi="Times New Roman" w:cs="Times New Roman"/>
          <w:sz w:val="24"/>
          <w:szCs w:val="24"/>
        </w:rPr>
        <w:t>партнерами проекта уже осенью б</w:t>
      </w:r>
      <w:r w:rsidR="00722860" w:rsidRPr="00F26903">
        <w:rPr>
          <w:rFonts w:ascii="Times New Roman" w:hAnsi="Times New Roman" w:cs="Times New Roman"/>
          <w:sz w:val="24"/>
          <w:szCs w:val="24"/>
        </w:rPr>
        <w:t xml:space="preserve">ыла проведена серьезная работа, и в предыдущий этап </w:t>
      </w:r>
      <w:r w:rsidR="00CD10EA" w:rsidRPr="00F26903">
        <w:rPr>
          <w:rFonts w:ascii="Times New Roman" w:hAnsi="Times New Roman" w:cs="Times New Roman"/>
          <w:sz w:val="24"/>
          <w:szCs w:val="24"/>
        </w:rPr>
        <w:t>акции</w:t>
      </w:r>
      <w:r w:rsidR="00722860" w:rsidRPr="00F26903">
        <w:rPr>
          <w:rFonts w:ascii="Times New Roman" w:hAnsi="Times New Roman" w:cs="Times New Roman"/>
          <w:sz w:val="24"/>
          <w:szCs w:val="24"/>
        </w:rPr>
        <w:t xml:space="preserve"> такие предприятия, как АО «НИИ «Феррит-Домен», </w:t>
      </w:r>
      <w:r w:rsidR="00722860" w:rsidRPr="00F26903">
        <w:rPr>
          <w:rFonts w:ascii="Times New Roman" w:hAnsi="Times New Roman" w:cs="Times New Roman"/>
          <w:bCs/>
          <w:sz w:val="24"/>
          <w:szCs w:val="24"/>
        </w:rPr>
        <w:t>АО «Адмиралтейские верфи»,</w:t>
      </w:r>
      <w:r w:rsidR="00722860" w:rsidRPr="00F26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860" w:rsidRPr="00F26903">
        <w:rPr>
          <w:rFonts w:ascii="Times New Roman" w:hAnsi="Times New Roman" w:cs="Times New Roman"/>
          <w:sz w:val="24"/>
          <w:szCs w:val="24"/>
        </w:rPr>
        <w:t>ПАО «Выборгский судостроительный завод», ПАО «ЗВЕЗДА», ОАО «Светлана» в совокупности посетили до 1 тыс</w:t>
      </w:r>
      <w:r w:rsidR="00CD10EA" w:rsidRPr="00F26903">
        <w:rPr>
          <w:rFonts w:ascii="Times New Roman" w:hAnsi="Times New Roman" w:cs="Times New Roman"/>
          <w:sz w:val="24"/>
          <w:szCs w:val="24"/>
        </w:rPr>
        <w:t xml:space="preserve">ячи активных студентов ВУЗов и колледжей, </w:t>
      </w:r>
      <w:r w:rsidR="008A6FCA" w:rsidRPr="00F26903">
        <w:rPr>
          <w:rFonts w:ascii="Times New Roman" w:hAnsi="Times New Roman" w:cs="Times New Roman"/>
          <w:sz w:val="24"/>
          <w:szCs w:val="24"/>
        </w:rPr>
        <w:t xml:space="preserve">а </w:t>
      </w:r>
      <w:r w:rsidR="00CD10EA" w:rsidRPr="00F26903">
        <w:rPr>
          <w:rFonts w:ascii="Times New Roman" w:hAnsi="Times New Roman" w:cs="Times New Roman"/>
          <w:sz w:val="24"/>
          <w:szCs w:val="24"/>
        </w:rPr>
        <w:t>в этом сезоне мы планируем масштабировать проект»</w:t>
      </w:r>
      <w:r w:rsidR="008A6FCA" w:rsidRPr="00F26903">
        <w:rPr>
          <w:rFonts w:ascii="Times New Roman" w:hAnsi="Times New Roman" w:cs="Times New Roman"/>
          <w:sz w:val="24"/>
          <w:szCs w:val="24"/>
        </w:rPr>
        <w:t>.</w:t>
      </w:r>
    </w:p>
    <w:p w:rsidR="008B5299" w:rsidRPr="00F26903" w:rsidRDefault="008B5299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81" w:rsidRPr="00F26903" w:rsidRDefault="007F3F81" w:rsidP="00F26903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F26903">
        <w:rPr>
          <w:rFonts w:ascii="Times New Roman" w:hAnsi="Times New Roman"/>
          <w:b/>
          <w:sz w:val="24"/>
          <w:szCs w:val="24"/>
        </w:rPr>
        <w:t xml:space="preserve">Для предприятий участие в акции «Неделя без турникетов» </w:t>
      </w:r>
      <w:r w:rsidR="007D7DBB" w:rsidRPr="00F26903">
        <w:rPr>
          <w:rFonts w:ascii="Times New Roman" w:hAnsi="Times New Roman"/>
          <w:b/>
          <w:sz w:val="24"/>
          <w:szCs w:val="24"/>
        </w:rPr>
        <w:t>будет содействовать укреплению взаимосвязей</w:t>
      </w:r>
      <w:r w:rsidRPr="00F26903">
        <w:rPr>
          <w:rFonts w:ascii="Times New Roman" w:hAnsi="Times New Roman"/>
          <w:b/>
          <w:sz w:val="24"/>
          <w:szCs w:val="24"/>
        </w:rPr>
        <w:t xml:space="preserve"> с кафедрами как профильных,</w:t>
      </w:r>
      <w:r w:rsidR="00735039">
        <w:rPr>
          <w:rFonts w:ascii="Times New Roman" w:hAnsi="Times New Roman"/>
          <w:b/>
          <w:sz w:val="24"/>
          <w:szCs w:val="24"/>
        </w:rPr>
        <w:t xml:space="preserve"> так других заинтересованных ВУЗов</w:t>
      </w:r>
      <w:r w:rsidRPr="00F26903">
        <w:rPr>
          <w:rFonts w:ascii="Times New Roman" w:hAnsi="Times New Roman"/>
          <w:b/>
          <w:sz w:val="24"/>
          <w:szCs w:val="24"/>
        </w:rPr>
        <w:t xml:space="preserve">, а также позволит: </w:t>
      </w:r>
    </w:p>
    <w:p w:rsidR="007F3F81" w:rsidRPr="00F26903" w:rsidRDefault="00557545" w:rsidP="00F2690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2E1D2EF" wp14:editId="3C65F8EF">
            <wp:simplePos x="0" y="0"/>
            <wp:positionH relativeFrom="margin">
              <wp:posOffset>-7620</wp:posOffset>
            </wp:positionH>
            <wp:positionV relativeFrom="paragraph">
              <wp:posOffset>117475</wp:posOffset>
            </wp:positionV>
            <wp:extent cx="263334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407" y="21414"/>
                <wp:lineTo x="21407" y="0"/>
                <wp:lineTo x="0" y="0"/>
              </wp:wrapPolygon>
            </wp:wrapTight>
            <wp:docPr id="4" name="Рисунок 4" descr="C:\Users\Анатолий\Desktop\СОЮЗМАШ\Неделя без турникетов\ОТЧЕТЫ\Адм верф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СОЮЗМАШ\Неделя без турникетов\ОТЧЕТЫ\Адм верфи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81" w:rsidRPr="00F26903">
        <w:rPr>
          <w:rFonts w:ascii="Times New Roman" w:hAnsi="Times New Roman"/>
          <w:sz w:val="24"/>
          <w:szCs w:val="24"/>
        </w:rPr>
        <w:t>вести спланированную кадровую политику с учетом будущих потребностей в человеческих ресурсах;</w:t>
      </w:r>
    </w:p>
    <w:p w:rsidR="007F3F81" w:rsidRPr="00F26903" w:rsidRDefault="007F3F81" w:rsidP="00F2690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настроить диалог со студентами и установить контакт с потенциальными стажерами;</w:t>
      </w:r>
    </w:p>
    <w:p w:rsidR="007F3F81" w:rsidRPr="00F26903" w:rsidRDefault="007F3F81" w:rsidP="00F2690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проинформировать студентов относительно вакансий и возможностей прохождения стажировки;</w:t>
      </w:r>
    </w:p>
    <w:p w:rsidR="007F3F81" w:rsidRPr="00F26903" w:rsidRDefault="007F3F81" w:rsidP="00F2690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рассказать студентам и представителям вузов о профессиональных компетенциях, которые востребованы на данном предприятии;</w:t>
      </w:r>
    </w:p>
    <w:p w:rsidR="007F3F81" w:rsidRPr="00F26903" w:rsidRDefault="007F3F81" w:rsidP="00F2690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повысить интерес молодежи к предприятию в целом.</w:t>
      </w:r>
    </w:p>
    <w:p w:rsidR="007F3F81" w:rsidRPr="00F26903" w:rsidRDefault="007F3F81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BB" w:rsidRPr="00F26903" w:rsidRDefault="007D7DBB" w:rsidP="00F26903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b/>
          <w:sz w:val="24"/>
          <w:szCs w:val="24"/>
        </w:rPr>
        <w:t xml:space="preserve">А для ВУЗов и колледжей </w:t>
      </w:r>
      <w:r w:rsidRPr="00F26903">
        <w:rPr>
          <w:rFonts w:ascii="Times New Roman" w:hAnsi="Times New Roman"/>
          <w:b/>
          <w:sz w:val="24"/>
          <w:szCs w:val="24"/>
        </w:rPr>
        <w:t>участие в «Неделе без турникетов» позволит:</w:t>
      </w:r>
    </w:p>
    <w:p w:rsidR="007D7DBB" w:rsidRPr="00F26903" w:rsidRDefault="00F834EB" w:rsidP="00F2690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61A1D3A" wp14:editId="02DFE695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727960" cy="2043430"/>
            <wp:effectExtent l="0" t="0" r="0" b="0"/>
            <wp:wrapSquare wrapText="bothSides"/>
            <wp:docPr id="6" name="Рисунок 6" descr="Копия P102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опия P10206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DBB" w:rsidRPr="00F26903">
        <w:rPr>
          <w:rFonts w:ascii="Times New Roman" w:hAnsi="Times New Roman"/>
          <w:sz w:val="24"/>
          <w:szCs w:val="24"/>
        </w:rPr>
        <w:t>Установить прямой контакт с представителями предприятий;</w:t>
      </w:r>
    </w:p>
    <w:p w:rsidR="007D7DBB" w:rsidRPr="00F26903" w:rsidRDefault="007D7DBB" w:rsidP="00F2690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Обсудить кадровые потребности предприятий и требования к потенциальным кандидатам;</w:t>
      </w:r>
    </w:p>
    <w:p w:rsidR="007D7DBB" w:rsidRPr="00F26903" w:rsidRDefault="007D7DBB" w:rsidP="00F2690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Повысить уровень мотивации студентов и их ориентированность на трудоустройство по специальности;</w:t>
      </w:r>
    </w:p>
    <w:p w:rsidR="007D7DBB" w:rsidRPr="00F26903" w:rsidRDefault="007D7DBB" w:rsidP="00F2690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>Узнать о запросах предприятий на технологии и разработки университетов;</w:t>
      </w:r>
    </w:p>
    <w:p w:rsidR="007D7DBB" w:rsidRPr="00F26903" w:rsidRDefault="007D7DBB" w:rsidP="00F26903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6903">
        <w:rPr>
          <w:rFonts w:ascii="Times New Roman" w:hAnsi="Times New Roman"/>
          <w:sz w:val="24"/>
          <w:szCs w:val="24"/>
        </w:rPr>
        <w:t xml:space="preserve">Привлечь представителей предприятий к работе со студентами, участию в мероприятиях учебных заведений, гостевых лекциях. </w:t>
      </w:r>
    </w:p>
    <w:p w:rsidR="008B5299" w:rsidRPr="00F26903" w:rsidRDefault="008B5299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B8" w:rsidRPr="00F26903" w:rsidRDefault="003117B8" w:rsidP="00F26903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b/>
          <w:sz w:val="24"/>
          <w:szCs w:val="24"/>
        </w:rPr>
        <w:t>Приглашаем участников, партнеров, учебные заведения и предприятия Санкт-Петербурга принять участия в акции «Неделя без турникетов»!</w:t>
      </w:r>
    </w:p>
    <w:p w:rsidR="003117B8" w:rsidRPr="00F26903" w:rsidRDefault="003117B8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B8" w:rsidRPr="00F26903" w:rsidRDefault="003117B8" w:rsidP="00F26903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435AEA" w:rsidRPr="00F26903" w:rsidRDefault="003117B8" w:rsidP="00F2690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b/>
          <w:sz w:val="24"/>
          <w:szCs w:val="24"/>
        </w:rPr>
        <w:t xml:space="preserve">Заявки для участия в акции учебных заведений: </w:t>
      </w:r>
    </w:p>
    <w:p w:rsidR="003117B8" w:rsidRPr="00F26903" w:rsidRDefault="00435AEA" w:rsidP="00F26903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sz w:val="24"/>
          <w:szCs w:val="24"/>
        </w:rPr>
        <w:t xml:space="preserve">Екатерина Егошина, </w:t>
      </w:r>
      <w:r w:rsidRPr="00F26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куратор </w:t>
      </w:r>
      <w:r w:rsidRPr="00F26903">
        <w:rPr>
          <w:rFonts w:ascii="Times New Roman" w:hAnsi="Times New Roman" w:cs="Times New Roman"/>
          <w:sz w:val="24"/>
          <w:szCs w:val="24"/>
        </w:rPr>
        <w:t>проекта «Работай в России!»</w:t>
      </w:r>
      <w:r w:rsidRPr="00F26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26903">
        <w:rPr>
          <w:rFonts w:ascii="Times New Roman" w:hAnsi="Times New Roman" w:cs="Times New Roman"/>
          <w:sz w:val="24"/>
          <w:szCs w:val="24"/>
          <w:shd w:val="clear" w:color="auto" w:fill="FFFFFF"/>
        </w:rPr>
        <w:t>СПбРО</w:t>
      </w:r>
      <w:proofErr w:type="spellEnd"/>
      <w:r w:rsidRPr="00F26903">
        <w:rPr>
          <w:rStyle w:val="apple-converted-space"/>
          <w:rFonts w:ascii="Times New Roman" w:hAnsi="Times New Roman" w:cs="Times New Roman"/>
          <w:sz w:val="24"/>
          <w:szCs w:val="24"/>
        </w:rPr>
        <w:t> «</w:t>
      </w:r>
      <w:proofErr w:type="spellStart"/>
      <w:r w:rsidRPr="00F26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СоюзМаш</w:t>
      </w:r>
      <w:proofErr w:type="spellEnd"/>
      <w:r w:rsidRPr="00F26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F26903">
        <w:rPr>
          <w:rFonts w:ascii="Times New Roman" w:hAnsi="Times New Roman" w:cs="Times New Roman"/>
          <w:sz w:val="24"/>
          <w:szCs w:val="24"/>
        </w:rPr>
        <w:t xml:space="preserve"> по взаимодействию с ВУЗами</w:t>
      </w:r>
      <w:r w:rsidR="003117B8" w:rsidRPr="00F269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3117B8" w:rsidRPr="00F26903">
          <w:rPr>
            <w:rStyle w:val="a6"/>
            <w:rFonts w:ascii="Times New Roman" w:hAnsi="Times New Roman" w:cs="Times New Roman"/>
            <w:sz w:val="24"/>
            <w:szCs w:val="24"/>
          </w:rPr>
          <w:t>eegoshina@corp.ifmo.ru</w:t>
        </w:r>
      </w:hyperlink>
    </w:p>
    <w:p w:rsidR="00435AEA" w:rsidRPr="00F26903" w:rsidRDefault="003117B8" w:rsidP="00F26903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b/>
          <w:sz w:val="24"/>
          <w:szCs w:val="24"/>
        </w:rPr>
        <w:lastRenderedPageBreak/>
        <w:t>Заявки для участия в акции предприятий и партнеров</w:t>
      </w:r>
      <w:r w:rsidR="00435AEA" w:rsidRPr="00F269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17B8" w:rsidRPr="00F26903" w:rsidRDefault="00435AEA" w:rsidP="00F26903">
      <w:pPr>
        <w:pStyle w:val="a5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03">
        <w:rPr>
          <w:rFonts w:ascii="Times New Roman" w:hAnsi="Times New Roman" w:cs="Times New Roman"/>
          <w:sz w:val="24"/>
          <w:szCs w:val="24"/>
        </w:rPr>
        <w:t>Анатолий Кутузов,</w:t>
      </w:r>
      <w:r w:rsidRPr="00F26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куратор акции </w:t>
      </w:r>
      <w:r w:rsidRPr="00F26903">
        <w:rPr>
          <w:rFonts w:ascii="Times New Roman" w:hAnsi="Times New Roman" w:cs="Times New Roman"/>
          <w:sz w:val="24"/>
          <w:szCs w:val="24"/>
        </w:rPr>
        <w:t>«Неделя без турникетов»</w:t>
      </w:r>
      <w:r w:rsidRPr="00F26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26903">
        <w:rPr>
          <w:rFonts w:ascii="Times New Roman" w:hAnsi="Times New Roman" w:cs="Times New Roman"/>
          <w:sz w:val="24"/>
          <w:szCs w:val="24"/>
          <w:shd w:val="clear" w:color="auto" w:fill="FFFFFF"/>
        </w:rPr>
        <w:t>СПбРО</w:t>
      </w:r>
      <w:proofErr w:type="spellEnd"/>
      <w:r w:rsidRPr="00F26903">
        <w:rPr>
          <w:rStyle w:val="apple-converted-space"/>
          <w:rFonts w:ascii="Times New Roman" w:hAnsi="Times New Roman" w:cs="Times New Roman"/>
          <w:sz w:val="24"/>
          <w:szCs w:val="24"/>
        </w:rPr>
        <w:t> «</w:t>
      </w:r>
      <w:proofErr w:type="spellStart"/>
      <w:r w:rsidRPr="00F26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СоюзМаш</w:t>
      </w:r>
      <w:proofErr w:type="spellEnd"/>
      <w:r w:rsidRPr="00F26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3117B8" w:rsidRPr="00F269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3117B8" w:rsidRPr="00F269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ankutuzov</w:t>
        </w:r>
        <w:r w:rsidR="003117B8" w:rsidRPr="00F2690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117B8" w:rsidRPr="00F269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117B8" w:rsidRPr="00F269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17B8" w:rsidRPr="00F269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117B8" w:rsidRPr="00F26903" w:rsidRDefault="00BF7D7F" w:rsidP="00F2690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03">
        <w:rPr>
          <w:rFonts w:ascii="Times New Roman" w:hAnsi="Times New Roman" w:cs="Times New Roman"/>
          <w:sz w:val="24"/>
          <w:szCs w:val="24"/>
        </w:rPr>
        <w:t>Для посещения предприятий, студенты учебных заведений могут обрат</w:t>
      </w:r>
      <w:r w:rsidR="00FC1B56">
        <w:rPr>
          <w:rFonts w:ascii="Times New Roman" w:hAnsi="Times New Roman" w:cs="Times New Roman"/>
          <w:sz w:val="24"/>
          <w:szCs w:val="24"/>
        </w:rPr>
        <w:t>иться к руководству кафедр ВУЗа.</w:t>
      </w:r>
    </w:p>
    <w:p w:rsidR="00722860" w:rsidRPr="00F26903" w:rsidRDefault="00722860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60" w:rsidRPr="00F26903" w:rsidRDefault="00722860" w:rsidP="00F26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860" w:rsidRPr="00F26903" w:rsidSect="007B22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font245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DA9"/>
    <w:multiLevelType w:val="hybridMultilevel"/>
    <w:tmpl w:val="5B009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430C"/>
    <w:multiLevelType w:val="hybridMultilevel"/>
    <w:tmpl w:val="ADEC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5AE"/>
    <w:multiLevelType w:val="hybridMultilevel"/>
    <w:tmpl w:val="D222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3A5E"/>
    <w:multiLevelType w:val="hybridMultilevel"/>
    <w:tmpl w:val="AB3A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6156"/>
    <w:multiLevelType w:val="hybridMultilevel"/>
    <w:tmpl w:val="516E7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E6"/>
    <w:rsid w:val="00103BBF"/>
    <w:rsid w:val="00120DE9"/>
    <w:rsid w:val="0013129C"/>
    <w:rsid w:val="002468E6"/>
    <w:rsid w:val="00272E2E"/>
    <w:rsid w:val="002A7B37"/>
    <w:rsid w:val="003117B8"/>
    <w:rsid w:val="003617F9"/>
    <w:rsid w:val="003F5C43"/>
    <w:rsid w:val="00435AEA"/>
    <w:rsid w:val="00557545"/>
    <w:rsid w:val="005A2094"/>
    <w:rsid w:val="00694649"/>
    <w:rsid w:val="006C7F12"/>
    <w:rsid w:val="00722860"/>
    <w:rsid w:val="00735039"/>
    <w:rsid w:val="00751948"/>
    <w:rsid w:val="00752550"/>
    <w:rsid w:val="007B227C"/>
    <w:rsid w:val="007B6098"/>
    <w:rsid w:val="007D7DBB"/>
    <w:rsid w:val="007F3F81"/>
    <w:rsid w:val="00892C8E"/>
    <w:rsid w:val="008A6FCA"/>
    <w:rsid w:val="008B5299"/>
    <w:rsid w:val="00910FB1"/>
    <w:rsid w:val="00932940"/>
    <w:rsid w:val="00950736"/>
    <w:rsid w:val="009E7B57"/>
    <w:rsid w:val="00A67118"/>
    <w:rsid w:val="00AA23D4"/>
    <w:rsid w:val="00AA787E"/>
    <w:rsid w:val="00B86856"/>
    <w:rsid w:val="00B950C9"/>
    <w:rsid w:val="00BF7D7F"/>
    <w:rsid w:val="00C451F6"/>
    <w:rsid w:val="00C90013"/>
    <w:rsid w:val="00CD10EA"/>
    <w:rsid w:val="00DC245F"/>
    <w:rsid w:val="00F26903"/>
    <w:rsid w:val="00F3019F"/>
    <w:rsid w:val="00F834EB"/>
    <w:rsid w:val="00F8684E"/>
    <w:rsid w:val="00FC1B56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A55"/>
  <w15:chartTrackingRefBased/>
  <w15:docId w15:val="{56FCB312-C164-4CDD-AC11-5CB88D8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7C"/>
    <w:pPr>
      <w:suppressAutoHyphens/>
      <w:spacing w:after="0" w:line="240" w:lineRule="auto"/>
    </w:pPr>
    <w:rPr>
      <w:rFonts w:ascii="Calibri" w:eastAsia="Droid Sans Fallback" w:hAnsi="Calibri" w:cs="font245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B57"/>
  </w:style>
  <w:style w:type="character" w:customStyle="1" w:styleId="1">
    <w:name w:val="Основной текст Знак1"/>
    <w:link w:val="a3"/>
    <w:uiPriority w:val="99"/>
    <w:rsid w:val="00722860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22860"/>
    <w:pPr>
      <w:widowControl w:val="0"/>
      <w:shd w:val="clear" w:color="auto" w:fill="FFFFFF"/>
      <w:suppressAutoHyphens w:val="0"/>
      <w:spacing w:before="360" w:after="120" w:line="403" w:lineRule="exact"/>
      <w:ind w:firstLine="680"/>
      <w:jc w:val="both"/>
    </w:pPr>
    <w:rPr>
      <w:rFonts w:ascii="Times New Roman" w:eastAsiaTheme="minorHAnsi" w:hAnsi="Times New Roman" w:cs="Times New Roman"/>
      <w:kern w:val="0"/>
    </w:rPr>
  </w:style>
  <w:style w:type="character" w:customStyle="1" w:styleId="a4">
    <w:name w:val="Основной текст Знак"/>
    <w:basedOn w:val="a0"/>
    <w:uiPriority w:val="99"/>
    <w:semiHidden/>
    <w:rsid w:val="00722860"/>
    <w:rPr>
      <w:rFonts w:ascii="Calibri" w:eastAsia="Droid Sans Fallback" w:hAnsi="Calibri" w:cs="font245"/>
      <w:kern w:val="1"/>
    </w:rPr>
  </w:style>
  <w:style w:type="paragraph" w:styleId="a5">
    <w:name w:val="List Paragraph"/>
    <w:basedOn w:val="a"/>
    <w:uiPriority w:val="34"/>
    <w:qFormat/>
    <w:rsid w:val="007228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  <w:style w:type="character" w:styleId="a6">
    <w:name w:val="Hyperlink"/>
    <w:basedOn w:val="a0"/>
    <w:uiPriority w:val="99"/>
    <w:unhideWhenUsed/>
    <w:rsid w:val="0031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kutuzov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hyperlink" Target="mailto:eegoshina@corp.ifmo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dcterms:created xsi:type="dcterms:W3CDTF">2016-03-06T12:15:00Z</dcterms:created>
  <dcterms:modified xsi:type="dcterms:W3CDTF">2016-03-18T13:35:00Z</dcterms:modified>
</cp:coreProperties>
</file>